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360" w:firstLineChars="2650"/>
        <w:rPr>
          <w:rFonts w:ascii="宋体" w:hAnsi="宋体"/>
          <w:sz w:val="24"/>
        </w:rPr>
      </w:pPr>
      <w:bookmarkStart w:id="0" w:name="_GoBack"/>
      <w:bookmarkEnd w:id="0"/>
    </w:p>
    <w:p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邵阳学院</w:t>
      </w:r>
      <w:r>
        <w:rPr>
          <w:rFonts w:hint="eastAsia" w:hAnsi="宋体"/>
          <w:b/>
          <w:bCs/>
          <w:color w:val="000000"/>
          <w:sz w:val="64"/>
          <w:szCs w:val="64"/>
          <w:lang w:val="en-US" w:eastAsia="zh-CN"/>
        </w:rPr>
        <w:t>城乡建设</w:t>
      </w:r>
      <w:r>
        <w:rPr>
          <w:rFonts w:hint="eastAsia" w:hAnsi="宋体"/>
          <w:b/>
          <w:bCs/>
          <w:color w:val="000000"/>
          <w:sz w:val="64"/>
          <w:szCs w:val="64"/>
          <w:lang w:eastAsia="zh-CN"/>
        </w:rPr>
        <w:t>学院</w:t>
      </w:r>
      <w:r>
        <w:rPr>
          <w:rFonts w:hint="eastAsia" w:hAnsi="宋体"/>
          <w:b/>
          <w:bCs/>
          <w:color w:val="000000"/>
          <w:sz w:val="64"/>
          <w:szCs w:val="64"/>
        </w:rPr>
        <w:t>实验耗材报价表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2018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下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8"/>
        <w:tblW w:w="13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Layout w:type="fixed"/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hAnsi="Calibri" w:cs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500" w:lineRule="exact"/>
        <w:ind w:firstLine="6360" w:firstLineChars="2650"/>
        <w:rPr>
          <w:rFonts w:ascii="宋体" w:hAnsi="宋体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linePitch="312" w:charSpace="0"/>
        </w:sectPr>
      </w:pPr>
    </w:p>
    <w:p/>
    <w:tbl>
      <w:tblPr>
        <w:tblStyle w:val="8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682"/>
        <w:gridCol w:w="1264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测绘工程实验室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全站仪的认识与使用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单棱镜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苏州春光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全站仪的认识与使用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全站仪电池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科利达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bCs/>
                <w:szCs w:val="21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全站仪的认识与使用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全站仪充电器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科利达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四等水准测量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木质记录板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A4</w:t>
            </w:r>
            <w:r>
              <w:rPr>
                <w:rFonts w:ascii="Times New Roman"/>
                <w:szCs w:val="21"/>
              </w:rPr>
              <w:t>大小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大地测量学基础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平面控制网及其投影换算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测钉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GPS</w:t>
            </w:r>
            <w:r>
              <w:rPr>
                <w:rFonts w:ascii="Times New Roman"/>
                <w:szCs w:val="21"/>
              </w:rPr>
              <w:t>原理与应用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GPS RTK</w:t>
            </w:r>
            <w:r>
              <w:rPr>
                <w:rFonts w:ascii="Times New Roman"/>
                <w:szCs w:val="21"/>
              </w:rPr>
              <w:t>碎步测量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电瓶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24V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horzAnchor="margin" w:tblpY="468"/>
        <w:tblW w:w="141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701"/>
        <w:gridCol w:w="1843"/>
        <w:gridCol w:w="709"/>
        <w:gridCol w:w="1406"/>
        <w:gridCol w:w="905"/>
        <w:gridCol w:w="700"/>
        <w:gridCol w:w="800"/>
        <w:gridCol w:w="1015"/>
        <w:gridCol w:w="973"/>
        <w:gridCol w:w="820"/>
        <w:gridCol w:w="820"/>
        <w:gridCol w:w="738"/>
        <w:gridCol w:w="11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1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190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城乡规划实验室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色彩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风景建筑临摹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水彩本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ascii="Times New Roman"/>
                <w:szCs w:val="21"/>
              </w:rPr>
              <w:t>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本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康颂牌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色彩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风景建筑写生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调色盒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小号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色彩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风景建筑临摹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水彩纸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/>
                <w:szCs w:val="21"/>
              </w:rPr>
              <w:t>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康颂牌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色彩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风景建筑临摹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水彩颜料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  <w:r>
              <w:rPr>
                <w:rFonts w:ascii="Times New Roman"/>
                <w:szCs w:val="21"/>
              </w:rPr>
              <w:t>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马利牌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色彩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风景建筑临摹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水溶性彩铅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  <w:r>
              <w:rPr>
                <w:rFonts w:ascii="Times New Roman"/>
                <w:szCs w:val="21"/>
              </w:rPr>
              <w:t>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辉伯嘉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色彩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风景建筑临摹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水彩笔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一套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色彩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风景建筑临摹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马克笔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卓越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卓越（园林色）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美术基础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石膏几何体临摹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康颂牌素描本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ascii="Times New Roman"/>
                <w:szCs w:val="21"/>
              </w:rPr>
              <w:t>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本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新生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美术基础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石膏几何体临摹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素描纸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/>
                <w:szCs w:val="21"/>
              </w:rPr>
              <w:t>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新生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康颂牌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美术基础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石膏几何体临摹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铅笔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2B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3B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新生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马利牌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美术基础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石膏几何体临摹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橡皮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樱花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新生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美术基础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石膏几何体临摹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马克笔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卓越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卓越（城规）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美术基础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石膏几何体临摹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黑板磁铁扣吸铁石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新生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</w:rPr>
              <w:t>本页合计金额</w:t>
            </w:r>
          </w:p>
        </w:tc>
        <w:tc>
          <w:tcPr>
            <w:tcW w:w="70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8"/>
        <w:tblpPr w:leftFromText="180" w:rightFromText="180" w:vertAnchor="page" w:horzAnchor="page" w:tblpX="1385" w:tblpY="1866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城乡规划实验室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美术基础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双线笔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多乐绘双线绘图笔</w:t>
            </w:r>
            <w:r>
              <w:rPr>
                <w:rFonts w:ascii="Times New Roman" w:hAnsi="Times New Roman"/>
                <w:szCs w:val="21"/>
              </w:rPr>
              <w:t>0.3mm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372"/>
                <w:tab w:val="center" w:pos="552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ab/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多乐绘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城市规划原理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针管笔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micron02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城市规划原理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日本</w:t>
            </w:r>
            <w:r>
              <w:rPr>
                <w:rFonts w:ascii="Times New Roman" w:hAnsi="Times New Roman"/>
                <w:sz w:val="20"/>
                <w:szCs w:val="20"/>
              </w:rPr>
              <w:t>Uni</w:t>
            </w:r>
            <w:r>
              <w:rPr>
                <w:rFonts w:ascii="Times New Roman"/>
                <w:sz w:val="20"/>
                <w:szCs w:val="20"/>
              </w:rPr>
              <w:t>三菱</w:t>
            </w:r>
            <w:r>
              <w:rPr>
                <w:rFonts w:ascii="Times New Roman" w:hAnsi="Times New Roman"/>
                <w:sz w:val="20"/>
                <w:szCs w:val="20"/>
              </w:rPr>
              <w:t>880</w:t>
            </w:r>
            <w:r>
              <w:rPr>
                <w:rFonts w:ascii="Times New Roman"/>
                <w:sz w:val="20"/>
                <w:szCs w:val="20"/>
              </w:rPr>
              <w:t>油性彩色素描绘画铅笔套装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/>
                <w:sz w:val="20"/>
                <w:szCs w:val="20"/>
              </w:rPr>
              <w:t>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  <w:r>
              <w:rPr>
                <w:rFonts w:ascii="Times New Roman"/>
                <w:sz w:val="20"/>
                <w:szCs w:val="20"/>
              </w:rPr>
              <w:t>色套（</w:t>
            </w:r>
            <w:r>
              <w:rPr>
                <w:rFonts w:ascii="Times New Roman" w:hAnsi="Times New Roman"/>
                <w:sz w:val="20"/>
                <w:szCs w:val="20"/>
              </w:rPr>
              <w:t>880 24c</w:t>
            </w:r>
            <w:r>
              <w:rPr>
                <w:rFonts w:ascii="Times New Roman"/>
                <w:sz w:val="20"/>
                <w:szCs w:val="20"/>
              </w:rPr>
              <w:t>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城市规划原理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铅笔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中华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城市规划原理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橡皮擦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城市规划原理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玛丽牌绘图本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本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村镇规划与建设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村镇规划与建设实验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专业绘图纸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A4</w:t>
            </w:r>
            <w:r>
              <w:rPr>
                <w:rFonts w:ascii="Times New Roman"/>
                <w:sz w:val="20"/>
                <w:szCs w:val="20"/>
              </w:rPr>
              <w:t>飞毛腿</w:t>
            </w:r>
            <w:r>
              <w:rPr>
                <w:rFonts w:ascii="Times New Roman" w:hAnsi="Times New Roman"/>
                <w:sz w:val="20"/>
                <w:szCs w:val="20"/>
              </w:rPr>
              <w:t>70g/</w:t>
            </w:r>
            <w:r>
              <w:rPr>
                <w:rFonts w:ascii="Times New Roman"/>
                <w:sz w:val="20"/>
                <w:szCs w:val="20"/>
              </w:rPr>
              <w:t>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建筑设计实验、建筑设计基础实验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钻石牌天然描图纸硫酸纸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A2(440mm*70</w:t>
            </w:r>
            <w:r>
              <w:rPr>
                <w:rFonts w:ascii="Times New Roman"/>
                <w:szCs w:val="21"/>
              </w:rPr>
              <w:t>米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805" w:tblpY="2145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城乡规划实验室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建筑设计实验、建筑设计基础实验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双线笔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多乐绘双线绘图笔</w:t>
            </w:r>
            <w:r>
              <w:rPr>
                <w:rFonts w:ascii="Times New Roman" w:hAnsi="Times New Roman"/>
                <w:szCs w:val="21"/>
              </w:rPr>
              <w:t>0.3mm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建筑设计实验、建筑设计基础实验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双线笔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多乐绘双线绘图笔</w:t>
            </w:r>
            <w:r>
              <w:rPr>
                <w:rFonts w:ascii="Times New Roman" w:hAnsi="Times New Roman"/>
                <w:szCs w:val="21"/>
              </w:rPr>
              <w:t>0.5mm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建筑设计实验、建筑设计基础实验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教学塑料透明三角板尺子套装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/>
                <w:szCs w:val="21"/>
              </w:rPr>
              <w:t>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6445-43</w:t>
            </w:r>
            <w:r>
              <w:rPr>
                <w:rFonts w:ascii="Times New Roman"/>
                <w:szCs w:val="21"/>
              </w:rPr>
              <w:t>厘米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建筑设计实验、建筑设计基础实验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建筑模板、家具模板、半径模板、椭圆模板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各一块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家具模板选用双比例尺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8"/>
        <w:tblpPr w:leftFromText="180" w:rightFromText="180" w:vertAnchor="page" w:horzAnchor="page" w:tblpX="1595" w:tblpY="202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城乡规划实验室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建筑设计实验、建筑设计基础实验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桔红色计算纸方格坐标纸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建筑设计实验、建筑设计基础实验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绘图工具套装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A2</w:t>
            </w:r>
            <w:r>
              <w:rPr>
                <w:rFonts w:ascii="Times New Roman"/>
                <w:szCs w:val="21"/>
              </w:rPr>
              <w:t>画图板</w:t>
            </w:r>
            <w:r>
              <w:rPr>
                <w:rFonts w:ascii="Times New Roman" w:hAnsi="Times New Roman"/>
                <w:szCs w:val="21"/>
              </w:rPr>
              <w:t>+</w:t>
            </w:r>
            <w:r>
              <w:rPr>
                <w:rFonts w:ascii="Times New Roman"/>
                <w:szCs w:val="21"/>
              </w:rPr>
              <w:t>绘图仪</w:t>
            </w:r>
            <w:r>
              <w:rPr>
                <w:rFonts w:ascii="Times New Roman" w:hAnsi="Times New Roman"/>
                <w:szCs w:val="21"/>
              </w:rPr>
              <w:t>+</w:t>
            </w:r>
            <w:r>
              <w:rPr>
                <w:rFonts w:ascii="Times New Roman"/>
                <w:szCs w:val="21"/>
              </w:rPr>
              <w:t>丁字尺</w:t>
            </w:r>
            <w:r>
              <w:rPr>
                <w:rFonts w:ascii="Times New Roman" w:hAnsi="Times New Roman"/>
                <w:szCs w:val="21"/>
              </w:rPr>
              <w:t>60CM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建筑设计实验、建筑设计基础实验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画板袋双肩背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A2</w:t>
            </w:r>
            <w:r>
              <w:rPr>
                <w:rFonts w:ascii="Times New Roman"/>
                <w:szCs w:val="21"/>
              </w:rPr>
              <w:t>防水加厚帆布画板包，黑色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建筑设计实验、建筑设计基础实验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可伸缩塑料画筒或纸筒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CR-06,</w:t>
            </w:r>
            <w:r>
              <w:rPr>
                <w:rFonts w:ascii="Times New Roman"/>
                <w:szCs w:val="21"/>
              </w:rPr>
              <w:t>可伸长至</w:t>
            </w:r>
            <w:r>
              <w:rPr>
                <w:rFonts w:ascii="Times New Roman" w:hAnsi="Times New Roman"/>
                <w:szCs w:val="21"/>
              </w:rPr>
              <w:t>108cm</w:t>
            </w:r>
            <w:r>
              <w:rPr>
                <w:rFonts w:ascii="Times New Roman"/>
                <w:szCs w:val="21"/>
              </w:rPr>
              <w:t>收缩时为</w:t>
            </w:r>
            <w:r>
              <w:rPr>
                <w:rFonts w:ascii="Times New Roman" w:hAnsi="Times New Roman"/>
                <w:szCs w:val="21"/>
              </w:rPr>
              <w:t>64cm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00" w:tblpY="2216"/>
        <w:tblW w:w="148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18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89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城乡规划实验室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城市总体规划设计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现状踏勘与调查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深达威激光测距仪测笔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50m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城市总体规划设计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整个方案设计阶段（含多个实验）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A2</w:t>
            </w:r>
            <w:r>
              <w:rPr>
                <w:rFonts w:ascii="Times New Roman"/>
                <w:szCs w:val="21"/>
              </w:rPr>
              <w:t>工程图纸绘图纸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  <w:r>
              <w:rPr>
                <w:rFonts w:ascii="Times New Roman" w:hAnsi="Times New Roman"/>
                <w:szCs w:val="21"/>
              </w:rPr>
              <w:t>A2</w:t>
            </w:r>
            <w:r>
              <w:rPr>
                <w:rFonts w:asci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150g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城市总体规划设计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整个方案设计阶段（含多个实验）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日本樱花针管笔</w:t>
            </w:r>
            <w:r>
              <w:rPr>
                <w:rFonts w:ascii="Times New Roman"/>
                <w:b/>
                <w:bCs/>
                <w:sz w:val="48"/>
                <w:szCs w:val="48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0.5mm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支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城市总体规划设计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整个方案设计阶段（含多个实验）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得力水溶性彩色铅笔</w:t>
            </w:r>
            <w:r>
              <w:rPr>
                <w:rFonts w:ascii="Times New Roman" w:hAnsi="Times New Roman"/>
                <w:szCs w:val="21"/>
              </w:rPr>
              <w:t>48</w:t>
            </w:r>
            <w:r>
              <w:rPr>
                <w:rFonts w:ascii="Times New Roman"/>
                <w:szCs w:val="21"/>
              </w:rPr>
              <w:t>色（铁盒）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  <w:r>
              <w:rPr>
                <w:rFonts w:ascii="Times New Roman"/>
                <w:szCs w:val="21"/>
              </w:rPr>
              <w:t>色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盒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共用耗材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电池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南孚</w:t>
            </w:r>
            <w:r>
              <w:rPr>
                <w:rFonts w:ascii="Times New Roman" w:hAnsi="Times New Roman"/>
                <w:sz w:val="20"/>
                <w:szCs w:val="20"/>
              </w:rPr>
              <w:t>5#</w:t>
            </w:r>
            <w:r>
              <w:rPr>
                <w:rFonts w:ascii="Times New Roman"/>
                <w:sz w:val="20"/>
                <w:szCs w:val="20"/>
              </w:rPr>
              <w:t>电池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200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0"/>
                <w:szCs w:val="20"/>
              </w:rPr>
              <w:t>共用耗材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电池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南孚</w:t>
            </w:r>
            <w:r>
              <w:rPr>
                <w:rFonts w:ascii="Times New Roman" w:hAnsi="Times New Roman"/>
                <w:szCs w:val="21"/>
              </w:rPr>
              <w:t>7#</w:t>
            </w:r>
            <w:r>
              <w:rPr>
                <w:rFonts w:ascii="Times New Roman"/>
                <w:szCs w:val="21"/>
              </w:rPr>
              <w:t>电池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0"/>
                <w:szCs w:val="20"/>
              </w:rPr>
              <w:t>共用耗材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电池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南孚</w:t>
            </w:r>
            <w:r>
              <w:rPr>
                <w:rFonts w:ascii="Times New Roman" w:hAnsi="Times New Roman"/>
                <w:szCs w:val="21"/>
              </w:rPr>
              <w:t>9V</w:t>
            </w:r>
            <w:r>
              <w:rPr>
                <w:rFonts w:ascii="Times New Roman"/>
                <w:szCs w:val="21"/>
              </w:rPr>
              <w:t>电池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0"/>
                <w:szCs w:val="20"/>
              </w:rPr>
              <w:t>共用耗材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USB</w:t>
            </w:r>
            <w:r>
              <w:rPr>
                <w:rFonts w:ascii="Times New Roman"/>
                <w:szCs w:val="21"/>
              </w:rPr>
              <w:t>分线器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优越者</w:t>
            </w:r>
            <w:r>
              <w:rPr>
                <w:rFonts w:ascii="Times New Roman" w:hAnsi="Times New Roman"/>
                <w:szCs w:val="21"/>
              </w:rPr>
              <w:t>USB3.0(</w:t>
            </w:r>
            <w:r>
              <w:rPr>
                <w:rFonts w:ascii="Times New Roman"/>
                <w:szCs w:val="21"/>
              </w:rPr>
              <w:t>一拖四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</w:rPr>
              <w:t>本页合计金额</w:t>
            </w:r>
          </w:p>
        </w:tc>
        <w:tc>
          <w:tcPr>
            <w:tcW w:w="77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820" w:tblpY="1320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城乡规划实验室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0"/>
                <w:szCs w:val="20"/>
              </w:rPr>
              <w:t>共用耗材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吸水拖把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爱格</w:t>
            </w:r>
            <w:r>
              <w:rPr>
                <w:rFonts w:ascii="Times New Roman" w:hAnsi="Times New Roman"/>
                <w:szCs w:val="21"/>
              </w:rPr>
              <w:t xml:space="preserve"> 66CM</w:t>
            </w:r>
            <w:r>
              <w:rPr>
                <w:rFonts w:ascii="Times New Roman"/>
                <w:szCs w:val="21"/>
              </w:rPr>
              <w:t>加大平板拖把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0"/>
                <w:szCs w:val="20"/>
              </w:rPr>
              <w:t>共用耗材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公牛（</w:t>
            </w:r>
            <w:r>
              <w:rPr>
                <w:rFonts w:ascii="Times New Roman" w:hAnsi="Times New Roman"/>
                <w:szCs w:val="21"/>
              </w:rPr>
              <w:t>BULL</w:t>
            </w:r>
            <w:r>
              <w:rPr>
                <w:rFonts w:ascii="Times New Roman"/>
                <w:szCs w:val="21"/>
              </w:rPr>
              <w:t>）插线板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公牛（</w:t>
            </w:r>
            <w:r>
              <w:rPr>
                <w:rFonts w:ascii="Times New Roman" w:hAnsi="Times New Roman"/>
                <w:szCs w:val="21"/>
              </w:rPr>
              <w:t>BULL</w:t>
            </w:r>
            <w:r>
              <w:rPr>
                <w:rFonts w:ascii="Times New Roman"/>
                <w:szCs w:val="21"/>
              </w:rPr>
              <w:t>）新国标插座套装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/>
                <w:szCs w:val="21"/>
              </w:rPr>
              <w:t>插线板</w:t>
            </w:r>
            <w:r>
              <w:rPr>
                <w:rFonts w:ascii="Times New Roman" w:hAnsi="Times New Roman"/>
                <w:szCs w:val="21"/>
              </w:rPr>
              <w:t xml:space="preserve"> GN-B3440+GN-B3220 8</w:t>
            </w:r>
            <w:r>
              <w:rPr>
                <w:rFonts w:ascii="Times New Roman"/>
                <w:szCs w:val="21"/>
              </w:rPr>
              <w:t>位</w:t>
            </w:r>
            <w:r>
              <w:rPr>
                <w:rFonts w:ascii="Times New Roman" w:hAnsi="Times New Roman"/>
                <w:szCs w:val="21"/>
              </w:rPr>
              <w:t>+4</w:t>
            </w:r>
            <w:r>
              <w:rPr>
                <w:rFonts w:ascii="Times New Roman"/>
                <w:szCs w:val="21"/>
              </w:rPr>
              <w:t>位</w:t>
            </w:r>
            <w:r>
              <w:rPr>
                <w:rFonts w:ascii="Times New Roman" w:hAnsi="Times New Roman"/>
                <w:szCs w:val="21"/>
              </w:rPr>
              <w:t xml:space="preserve"> 1.8</w:t>
            </w:r>
            <w:r>
              <w:rPr>
                <w:rFonts w:ascii="Times New Roman"/>
                <w:szCs w:val="21"/>
              </w:rPr>
              <w:t>米组合套装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  <w:r>
              <w:rPr>
                <w:rFonts w:ascii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520" w:tblpY="183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地理科学实验室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铁架台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60cm</w:t>
            </w:r>
            <w:r>
              <w:rPr>
                <w:rFonts w:ascii="Times New Roman" w:hAnsi="宋体"/>
                <w:szCs w:val="21"/>
              </w:rPr>
              <w:t>左右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滴定用蝴蝶夹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适配铁架台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医用乳胶一次性手套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S/M/L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盒（100只）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Cs w:val="21"/>
                <w:lang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酸式滴定管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碱式滴定管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蒸馏水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 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纯水/去离子水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 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酚酞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分析纯，</w:t>
            </w:r>
            <w:r>
              <w:rPr>
                <w:rFonts w:ascii="Times New Roman" w:hAnsi="Times New Roman"/>
                <w:szCs w:val="21"/>
              </w:rPr>
              <w:t>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甲基橙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05" w:hanging="105" w:hanging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分析纯，</w:t>
            </w:r>
            <w:r>
              <w:rPr>
                <w:rFonts w:ascii="Times New Roman" w:hAnsi="Times New Roman"/>
                <w:szCs w:val="21"/>
              </w:rPr>
              <w:t>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浓盐酸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95%</w:t>
            </w:r>
            <w:r>
              <w:rPr>
                <w:rFonts w:ascii="Times New Roman" w:hAnsi="宋体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定量分析基础实验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一次性口罩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医用型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60" w:tblpY="2099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地理科学实验室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废水酸碱度的测定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无水碳酸钠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优级纯，</w:t>
            </w: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废水酸碱度的测定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邻苯二甲酸氢钾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优级纯，</w:t>
            </w: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废水酸碱度的测定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檫试纸（心相印抽纸）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132mmx190mm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废水酸碱度的测定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白猫洗洁精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自来水硬度的测定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EDTA钠盐（Na-EDTA</w:t>
            </w:r>
            <w:r>
              <w:rPr>
                <w:rFonts w:ascii="宋体" w:hAnsi="宋体"/>
                <w:kern w:val="0"/>
                <w:szCs w:val="21"/>
              </w:rPr>
              <w:t>•</w:t>
            </w:r>
            <w:r>
              <w:rPr>
                <w:rFonts w:hint="eastAsia" w:ascii="宋体" w:hAnsi="宋体"/>
                <w:kern w:val="0"/>
                <w:szCs w:val="21"/>
              </w:rPr>
              <w:t>2H</w:t>
            </w:r>
            <w:r>
              <w:rPr>
                <w:rFonts w:hint="eastAsia" w:ascii="宋体" w:hAnsi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O）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优级纯，</w:t>
            </w:r>
            <w:r>
              <w:rPr>
                <w:rFonts w:ascii="Times New Roman" w:hAnsi="Times New Roman"/>
                <w:szCs w:val="21"/>
              </w:rPr>
              <w:t>250g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自来水硬度的测定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铬黑T指示剂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自来水硬度的测定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NaCl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优级纯，</w:t>
            </w: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自来水硬度的测定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甲基红指示剂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自来水硬度的测定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氨水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500ml,0.88g/ml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自来水硬度的测定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NH</w:t>
            </w:r>
            <w:r>
              <w:rPr>
                <w:rFonts w:hint="eastAsia" w:ascii="宋体" w:hAnsi="宋体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Cl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优级纯，</w:t>
            </w: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58" w:tblpY="1875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地理科学实验室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自来水硬度的测定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Mg-EDTA盐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优级纯，</w:t>
            </w:r>
            <w:r>
              <w:rPr>
                <w:rFonts w:ascii="Times New Roman" w:hAnsi="Times New Roman"/>
                <w:szCs w:val="21"/>
              </w:rPr>
              <w:t>100g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自来水硬度的测定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NaOH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自来水硬度的测定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Na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S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自来水硬度的测定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盐酸羟胺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优级纯，</w:t>
            </w:r>
            <w:r>
              <w:rPr>
                <w:rFonts w:ascii="Times New Roman" w:hAnsi="Times New Roman"/>
                <w:szCs w:val="21"/>
              </w:rPr>
              <w:t>50g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自来水硬度的测定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Zn高纯锌粒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高纯，</w:t>
            </w:r>
            <w:r>
              <w:rPr>
                <w:rFonts w:ascii="Times New Roman" w:hAnsi="Times New Roman"/>
                <w:szCs w:val="21"/>
              </w:rPr>
              <w:t>50g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水中氯离子的测定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AgNO</w:t>
            </w:r>
            <w:r>
              <w:rPr>
                <w:rFonts w:hint="eastAsia" w:ascii="宋体" w:hAnsi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水中氯离子的测定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K</w:t>
            </w:r>
            <w:r>
              <w:rPr>
                <w:rFonts w:hint="eastAsia" w:ascii="宋体" w:hAnsi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CrO</w:t>
            </w:r>
            <w:r>
              <w:rPr>
                <w:rFonts w:hint="eastAsia" w:ascii="宋体" w:hAnsi="宋体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指示剂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水中氯离子的测定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过氧化氢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水中氯离子的测定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女式</w:t>
            </w:r>
            <w:r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宋体"/>
                <w:szCs w:val="21"/>
              </w:rPr>
              <w:t>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水中氯离子的测定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女式</w:t>
            </w:r>
            <w:r>
              <w:rPr>
                <w:rFonts w:ascii="Times New Roman" w:hAnsi="Times New Roman"/>
                <w:szCs w:val="21"/>
              </w:rPr>
              <w:t>M</w:t>
            </w:r>
            <w:r>
              <w:rPr>
                <w:rFonts w:ascii="Times New Roman" w:hAnsi="宋体"/>
                <w:szCs w:val="21"/>
              </w:rPr>
              <w:t>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水中氯离子的测定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塑料离心管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 mL</w:t>
            </w:r>
            <w:r>
              <w:rPr>
                <w:rFonts w:ascii="Times New Roman" w:hAnsi="宋体"/>
                <w:szCs w:val="21"/>
              </w:rPr>
              <w:t>螺口圆底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包（100个）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环境化学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水中氯离子的测定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洁丽雅纯棉毛巾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72x34cm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28" w:tblpY="1896"/>
        <w:tblW w:w="139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8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0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90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地理科学实验室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普通地质学实验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地质罗盘的使用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连和</w:t>
            </w:r>
            <w:r>
              <w:rPr>
                <w:rFonts w:ascii="Times New Roman" w:hAnsi="Times New Roman"/>
                <w:szCs w:val="21"/>
              </w:rPr>
              <w:t>5mx19mm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气象学与气候学实验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气压的观测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碳粉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天威惠普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宋体"/>
                <w:szCs w:val="21"/>
              </w:rPr>
              <w:t>佳能碳粉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宋体"/>
                <w:szCs w:val="21"/>
              </w:rPr>
              <w:t>只装（高品质）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适用打印机惠普P1108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气象学与气候学实验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气压的观测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公牛插线板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宋体"/>
                <w:szCs w:val="21"/>
              </w:rPr>
              <w:t>插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共用耗材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吸水拖把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爱格</w:t>
            </w:r>
            <w:r>
              <w:rPr>
                <w:rFonts w:ascii="Times New Roman" w:hAnsi="Times New Roman"/>
                <w:szCs w:val="21"/>
              </w:rPr>
              <w:t xml:space="preserve"> 66CM</w:t>
            </w:r>
            <w:r>
              <w:rPr>
                <w:rFonts w:ascii="Times New Roman"/>
                <w:szCs w:val="21"/>
              </w:rPr>
              <w:t>加大平板拖把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共用耗材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三联入库单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  <w:r>
              <w:rPr>
                <w:rFonts w:ascii="Times New Roman" w:hAnsi="宋体"/>
                <w:szCs w:val="21"/>
              </w:rPr>
              <w:t>开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宋体"/>
                <w:szCs w:val="21"/>
              </w:rPr>
              <w:t>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优质无碳复写纸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共用耗材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三联出库单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  <w:r>
              <w:rPr>
                <w:rFonts w:ascii="Times New Roman" w:hAnsi="宋体"/>
                <w:szCs w:val="21"/>
              </w:rPr>
              <w:t>开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宋体"/>
                <w:szCs w:val="21"/>
              </w:rPr>
              <w:t>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优质无碳复写纸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7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60" w:tblpY="1952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2295"/>
        <w:gridCol w:w="682"/>
        <w:gridCol w:w="1417"/>
        <w:gridCol w:w="752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土木工程实验室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硝酸银CAS：7761-88-8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 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亚硝酸钠CAS：7632-00-0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氯化钠(分析纯)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浓硫酸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浓盐酸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浓磷酸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4-溴苯磺酰氯</w:t>
            </w:r>
            <w:r>
              <w:rPr>
                <w:rFonts w:ascii="Times New Roman" w:hAnsi="Times New Roman"/>
                <w:szCs w:val="21"/>
              </w:rPr>
              <w:t>CAS：98-58-8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 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螺口圆底塑料离心管 (15 mL)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100支/包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实验室铁方台中号 铁架台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200*140mm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十字夹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铁架台配套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45" w:tblpY="2093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60"/>
        <w:gridCol w:w="2153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土木工程实验室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实验用红头喷塑烧瓶夹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三爪万用夹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锌合金电镀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自来水中氯离子测定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大号铁圈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 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甲基橙CAS：547-58-0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酚酞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碳酸钠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水泥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甲苯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4-溴苯胺</w:t>
            </w:r>
            <w:r>
              <w:rPr>
                <w:rFonts w:ascii="Times New Roman" w:hAnsi="Times New Roman"/>
                <w:szCs w:val="21"/>
              </w:rPr>
              <w:t>CAS：106-40-1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500 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拭镜纸（比色皿）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10*7.5cm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43" w:tblpY="1860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229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土木工程实验室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容量瓶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天玻容量瓶A级1000ml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称量纸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60mm*60mm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称量纸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100mm*100mm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一次性硅胶手套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中号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不锈钢药匙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（大中小）一套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一次性注射器(1 mL)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180支/包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一次性注射器(5 mL)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100支/包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一次性注射器(10 mL)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60支/包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磨口抽滤三角烧瓶（口径19mm）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50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518" w:tblpY="1854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229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土木工程实验室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磨口抽滤三角烧瓶（口径19mm）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溴酸钾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次甲基蓝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油漆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应变片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箔式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应变片胶粘剂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打磨砂纸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230mm*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280mm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电烙铁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"https://detail.tmall.com/item.htm?id=567576647965&amp;ad_id=&amp;am_id=&amp;cm_id=140105335569ed55e27b&amp;pm_id=&amp;abbucket=14" \t "https://s.taobao.com/_blank"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恒温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shd w:val="clear" w:color="auto" w:fill="FFFFFF"/>
              </w:rPr>
              <w:t>丙酮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脱脂棉花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松香块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镊子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73" w:tblpY="1954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60"/>
        <w:gridCol w:w="2153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土木工程实验室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钢筋混凝土简支梁试验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应变片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箔式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钢筋混凝土简支梁试验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测试导线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垃圾袋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至少要能装下4kg散土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塑料薄膜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2米宽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不锈钢水桶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加厚12L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击实试验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橡胶手套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土的压缩试验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不锈钢盆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外径40cm，高12-14cm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直剪试验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土工削土刀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土工调土刀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塑料箱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不锈钢方盆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1.2m*1.2m，高0.5m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28" w:tblpY="1865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东方传统花型插制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非洲菊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黄色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东方传统花型插制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康乃馨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粉色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东方传统花型插制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百合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白色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东方传统花型插制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剑山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东方传统花型插制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花盘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黑色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东方传统花型插制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花瓶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陶瓷（小瓶口）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西方传统花型插制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非洲菊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粉色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西方传统花型插制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非洲菊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红色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西方传统花型插制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唐菖蒲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粉色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西方传统花型插制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玫瑰（月季）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红色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西方传统花型插制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洋桔梗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白色（绿色）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西方传统花型插制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洋桔梗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粉色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西方传统花型插制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康乃馨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黄色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西方传统花型插制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百合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白色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28" w:tblpY="1871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2552"/>
        <w:gridCol w:w="638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西方传统花型插制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满天星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白色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西方传统花型插制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花泥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插花花泥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现代花型插制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非洲菊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淡黄色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现代花型插制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百合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白色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现代花型插制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玫瑰（月季）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红色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现代花型插制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康乃馨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粉色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插花艺术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现代花型插制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花泥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插花花泥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植物学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观察植物细胞结构及内含物一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双面刀片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飞鹰牌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园林新生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植物学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观察植物组织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spacing w:val="-10"/>
                <w:sz w:val="21"/>
                <w:szCs w:val="21"/>
              </w:rPr>
              <w:t>脱脂棉纱布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spacing w:val="-10"/>
                <w:sz w:val="21"/>
                <w:szCs w:val="21"/>
              </w:rPr>
              <w:t>0.8米宽8米长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园林新生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宋体"/>
                <w:spacing w:val="-10"/>
                <w:szCs w:val="21"/>
              </w:rPr>
              <w:t>彩叶草快速繁殖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宋体"/>
                <w:spacing w:val="-10"/>
                <w:szCs w:val="21"/>
              </w:rPr>
              <w:t>双面刀片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宋体"/>
                <w:spacing w:val="-10"/>
                <w:szCs w:val="21"/>
              </w:rPr>
              <w:t>飞鹰牌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宋体"/>
                <w:spacing w:val="-10"/>
                <w:szCs w:val="21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鲜切花</w:t>
            </w:r>
            <w:r>
              <w:rPr>
                <w:rFonts w:ascii="Times New Roman" w:hAnsi="宋体"/>
                <w:spacing w:val="-10"/>
                <w:szCs w:val="21"/>
              </w:rPr>
              <w:t>的贮藏及保鲜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玻璃水培容器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7</w:t>
            </w:r>
            <w:r>
              <w:rPr>
                <w:rFonts w:ascii="Times New Roman" w:hAnsi="Times New Roman"/>
                <w:spacing w:val="-10"/>
                <w:szCs w:val="21"/>
              </w:rPr>
              <w:t>*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18</w:t>
            </w:r>
            <w:r>
              <w:rPr>
                <w:rFonts w:ascii="Times New Roman" w:hAnsi="Times New Roman"/>
                <w:spacing w:val="-10"/>
                <w:szCs w:val="21"/>
              </w:rPr>
              <w:t>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鲜切花</w:t>
            </w:r>
            <w:r>
              <w:rPr>
                <w:rFonts w:ascii="Times New Roman" w:hAnsi="宋体"/>
                <w:spacing w:val="-10"/>
                <w:szCs w:val="21"/>
              </w:rPr>
              <w:t>的贮藏及保鲜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8-羟基喹啉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分析纯25g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75" w:tblpY="1829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60"/>
        <w:gridCol w:w="2153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鲜切花</w:t>
            </w:r>
            <w:r>
              <w:rPr>
                <w:rFonts w:ascii="Times New Roman" w:hAnsi="宋体"/>
                <w:spacing w:val="-10"/>
                <w:szCs w:val="21"/>
              </w:rPr>
              <w:t>的贮藏及保鲜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柠檬酸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分析纯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鲜切花</w:t>
            </w:r>
            <w:r>
              <w:rPr>
                <w:rFonts w:ascii="Times New Roman" w:hAnsi="宋体"/>
                <w:spacing w:val="-10"/>
                <w:szCs w:val="21"/>
              </w:rPr>
              <w:t>的贮藏及保鲜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蔗糖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分析纯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鲜切花</w:t>
            </w:r>
            <w:r>
              <w:rPr>
                <w:rFonts w:ascii="Times New Roman" w:hAnsi="宋体"/>
                <w:spacing w:val="-10"/>
                <w:szCs w:val="21"/>
              </w:rPr>
              <w:t>的贮藏及保鲜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玫瑰鲜花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鲜切花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朵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花卉无土栽培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玻璃水培容器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7</w:t>
            </w:r>
            <w:r>
              <w:rPr>
                <w:rFonts w:ascii="Times New Roman" w:hAnsi="Times New Roman"/>
                <w:spacing w:val="-10"/>
                <w:szCs w:val="21"/>
              </w:rPr>
              <w:t>*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18</w:t>
            </w:r>
            <w:r>
              <w:rPr>
                <w:rFonts w:ascii="Times New Roman" w:hAnsi="Times New Roman"/>
                <w:spacing w:val="-10"/>
                <w:szCs w:val="21"/>
              </w:rPr>
              <w:t>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花卉无土栽培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绿萝盆栽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健壮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花卉无土栽培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硝酸钾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普通肥料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花卉无土栽培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硝酸钙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普通肥料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花卉无土栽培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磷酸铵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分析纯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花卉无土栽培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无水硫酸镁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分析纯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花卉无土栽培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氯化亚铁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分析纯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花卉无土栽培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碘化钾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分析纯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花卉无土栽培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四硼酸钠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分析纯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75" w:tblpY="2180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60"/>
        <w:gridCol w:w="2153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花卉无土栽培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ascii="Times New Roman" w:hAnsi="宋体"/>
                <w:spacing w:val="-10"/>
                <w:szCs w:val="21"/>
              </w:rPr>
              <w:t>硫酸锌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分析纯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花卉无土栽培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ascii="Times New Roman" w:hAnsi="宋体"/>
                <w:spacing w:val="-10"/>
                <w:szCs w:val="21"/>
              </w:rPr>
              <w:t>硫酸锰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分析纯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spacing w:val="-10"/>
                <w:szCs w:val="21"/>
              </w:rPr>
            </w:pPr>
            <w:r>
              <w:rPr>
                <w:rFonts w:hint="eastAsia" w:ascii="Times New Roman" w:hAnsi="宋体"/>
                <w:spacing w:val="-1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宋体"/>
                <w:spacing w:val="-10"/>
                <w:szCs w:val="21"/>
              </w:rPr>
              <w:t>花卉学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宋体"/>
                <w:spacing w:val="-10"/>
                <w:szCs w:val="21"/>
              </w:rPr>
              <w:t>仙人指嫁接繁殖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after="0" w:line="315" w:lineRule="atLeas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ascii="Times New Roman"/>
                <w:b w:val="0"/>
                <w:bCs w:val="0"/>
                <w:spacing w:val="-10"/>
                <w:sz w:val="21"/>
                <w:szCs w:val="21"/>
              </w:rPr>
              <w:t>单面刀片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100</w:t>
            </w:r>
            <w:r>
              <w:rPr>
                <w:rFonts w:ascii="Times New Roman" w:hAnsi="宋体"/>
                <w:spacing w:val="-10"/>
                <w:szCs w:val="21"/>
              </w:rPr>
              <w:t>片</w:t>
            </w:r>
            <w:r>
              <w:rPr>
                <w:rFonts w:ascii="Times New Roman" w:hAnsi="Times New Roman"/>
                <w:spacing w:val="-10"/>
                <w:szCs w:val="21"/>
              </w:rPr>
              <w:t>/</w:t>
            </w:r>
            <w:r>
              <w:rPr>
                <w:rFonts w:ascii="Times New Roman" w:hAnsi="宋体"/>
                <w:spacing w:val="-10"/>
                <w:szCs w:val="21"/>
              </w:rPr>
              <w:t>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宋体"/>
                <w:spacing w:val="-10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常见离子鉴定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称量纸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60mm*60mm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pacing w:val="-10"/>
              </w:rPr>
              <w:t>常见离子鉴定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无水氯化钙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（颗粒状）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pacing w:val="-10"/>
              </w:rPr>
              <w:t>常见离子鉴定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不锈钢药匙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（大中小）一套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pacing w:val="-10"/>
              </w:rPr>
              <w:t>常见离子鉴定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一次性塑料滴管(1 mL)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100个/包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Cs w:val="21"/>
              </w:rPr>
              <w:t>CO</w:t>
            </w:r>
            <w:r>
              <w:rPr>
                <w:rFonts w:ascii="Times New Roman" w:hAnsi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Cs w:val="21"/>
              </w:rPr>
              <w:t>和NaHCO</w:t>
            </w:r>
            <w:r>
              <w:rPr>
                <w:rFonts w:ascii="Times New Roman" w:hAnsi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Cs w:val="21"/>
              </w:rPr>
              <w:t>含量的测定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碳酸钠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Cs w:val="21"/>
              </w:rPr>
              <w:t>CO</w:t>
            </w:r>
            <w:r>
              <w:rPr>
                <w:rFonts w:ascii="Times New Roman" w:hAnsi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Cs w:val="21"/>
              </w:rPr>
              <w:t>和NaHCO</w:t>
            </w:r>
            <w:r>
              <w:rPr>
                <w:rFonts w:ascii="Times New Roman" w:hAnsi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Cs w:val="21"/>
              </w:rPr>
              <w:t>含量的测定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碳酸氢钠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Cs w:val="21"/>
              </w:rPr>
              <w:t>CO</w:t>
            </w:r>
            <w:r>
              <w:rPr>
                <w:rFonts w:ascii="Times New Roman" w:hAnsi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Cs w:val="21"/>
              </w:rPr>
              <w:t>和NaHCO</w:t>
            </w:r>
            <w:r>
              <w:rPr>
                <w:rFonts w:ascii="Times New Roman" w:hAnsi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Cs w:val="21"/>
              </w:rPr>
              <w:t>含量的测定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浓盐酸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518" w:tblpY="1829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2410"/>
        <w:gridCol w:w="638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bCs/>
              </w:rPr>
              <w:t>食用碱中Na</w:t>
            </w:r>
            <w:r>
              <w:rPr>
                <w:rFonts w:ascii="Times New Roman" w:hAnsi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</w:rPr>
              <w:t>CO</w:t>
            </w:r>
            <w:r>
              <w:rPr>
                <w:rFonts w:ascii="Times New Roman" w:hAnsi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</w:rPr>
              <w:t>和NaHCO</w:t>
            </w:r>
            <w:r>
              <w:rPr>
                <w:rFonts w:ascii="Times New Roman" w:hAnsi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</w:rPr>
              <w:t>含量的测定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硅胶水管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透明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1</w:t>
            </w:r>
            <w:r>
              <w:rPr>
                <w:rFonts w:ascii="Times New Roman" w:hAnsi="Times New Roman"/>
                <w:kern w:val="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bCs/>
              </w:rPr>
              <w:t>食用碱中Na</w:t>
            </w:r>
            <w:r>
              <w:rPr>
                <w:rFonts w:ascii="Times New Roman" w:hAnsi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</w:rPr>
              <w:t>CO</w:t>
            </w:r>
            <w:r>
              <w:rPr>
                <w:rFonts w:ascii="Times New Roman" w:hAnsi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</w:rPr>
              <w:t>和NaHCO</w:t>
            </w:r>
            <w:r>
              <w:rPr>
                <w:rFonts w:ascii="Times New Roman" w:hAnsi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</w:rPr>
              <w:t>含量的测定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塑料量筒(带刻度)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100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bCs/>
              </w:rPr>
              <w:t>食用碱中Na</w:t>
            </w:r>
            <w:r>
              <w:rPr>
                <w:rFonts w:ascii="Times New Roman" w:hAnsi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</w:rPr>
              <w:t>CO</w:t>
            </w:r>
            <w:r>
              <w:rPr>
                <w:rFonts w:ascii="Times New Roman" w:hAnsi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</w:rPr>
              <w:t>和NaHCO</w:t>
            </w:r>
            <w:r>
              <w:rPr>
                <w:rFonts w:ascii="Times New Roman" w:hAnsi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</w:rPr>
              <w:t>含量的测定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塑料量筒(带刻度)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250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邻二氮菲分光光度法测定铁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玻璃棒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6*300mm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auto"/>
              <w:jc w:val="center"/>
            </w:pPr>
            <w:r>
              <w:rPr>
                <w:rFonts w:ascii="Times New Roman" w:hAnsi="Times New Roman"/>
                <w:spacing w:val="-10"/>
                <w:szCs w:val="21"/>
              </w:rPr>
              <w:t>邻二氮菲分光光度法测定铁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ascii="Times New Roman" w:hAnsi="Times New Roman"/>
                <w:szCs w:val="21"/>
              </w:rPr>
              <w:t>盐酸羟胺CAS：5470-11-1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邻二氮菲分光光度法测定铁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塑料漏斗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250 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邻二氮菲分光光度法测定铁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层析柱储液球（口径24mm*24mm）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250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邻二氮菲分光光度法测定铁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层析柱储液球（口径24mm*24mm）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500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90" w:tblpY="2237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2410"/>
        <w:gridCol w:w="638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邻二氮菲分光光度法测定铁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发烟硝酸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500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邻二氮菲分光光度法测定铁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甲苯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500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邻二氮菲分光光度法测定铁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二甲基硅油(油浴锅配套用油)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1L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苯胺类化合物、</w:t>
            </w:r>
            <w:r>
              <w:rPr>
                <w:rFonts w:ascii="Times New Roman" w:hAnsi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/>
                <w:spacing w:val="-10"/>
              </w:rPr>
              <w:t>-萘酚和萘混合物的分离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球形回流冷凝管(下外口径,19mm)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300mm(上内口径,19mm)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苯胺类化合物、</w:t>
            </w:r>
            <w:r>
              <w:rPr>
                <w:rFonts w:ascii="Times New Roman" w:hAnsi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/>
                <w:spacing w:val="-10"/>
              </w:rPr>
              <w:t>-萘酚和萘混合物的分离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直形回流冷凝管(下外口径,19mm)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300mm(上内口径19mm)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苯胺类化合物、</w:t>
            </w:r>
            <w:r>
              <w:rPr>
                <w:rFonts w:ascii="Times New Roman" w:hAnsi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/>
                <w:spacing w:val="-10"/>
              </w:rPr>
              <w:t>-萘酚和萘混合物的分离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小号铁圈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5 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苯胺类化合物、</w:t>
            </w:r>
            <w:r>
              <w:rPr>
                <w:rFonts w:ascii="Times New Roman" w:hAnsi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/>
                <w:spacing w:val="-10"/>
              </w:rPr>
              <w:t>-萘酚和萘混合物的分离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四氟层析柱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24*350mm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大学化学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pacing w:val="-10"/>
              </w:rPr>
              <w:t>苯胺类化合物、</w:t>
            </w:r>
            <w:r>
              <w:rPr>
                <w:rFonts w:ascii="Times New Roman" w:hAnsi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/>
                <w:spacing w:val="-10"/>
              </w:rPr>
              <w:t>-萘酚和萘混合物的分离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大号铁圈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</w:rPr>
              <w:t>8 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建筑设计基础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建筑配景、建筑绘画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水溶性彩铅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得力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518" w:tblpY="1780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701"/>
        <w:gridCol w:w="2127"/>
        <w:gridCol w:w="638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建筑设计基础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墨线的绘制、建筑抄绘图—总平面图</w:t>
            </w:r>
            <w:r>
              <w:rPr>
                <w:rFonts w:hint="eastAsia" w:ascii="Times New Roman" w:hAnsi="Times New Roman"/>
                <w:szCs w:val="21"/>
              </w:rPr>
              <w:t>等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针管笔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micron02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园林模型制作技术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园林植物模型制作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园林植物模型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园林模型制作技术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园林小品制作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美工刀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园林模型制作技术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园林小品制作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白乳胶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园林模型制作技术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园林景观模型沙盘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喷漆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红色4瓶；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绿色8瓶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兰色4瓶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黄色4瓶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橙色4瓶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园林模型制作技术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园林景观模型沙盘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草地粉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红色10包，绿色20包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园林模型制作技术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园林景观模型沙盘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海绵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100*100*5cm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593" w:tblpY="1781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</w:t>
            </w:r>
            <w:r>
              <w:rPr>
                <w:rFonts w:ascii="Times New Roman" w:hAnsi="Times New Roman" w:eastAsia="黑体"/>
                <w:b/>
                <w:bCs/>
                <w:sz w:val="32"/>
                <w:szCs w:val="32"/>
                <w:u w:val="single"/>
              </w:rPr>
              <w:t>2018</w:t>
            </w:r>
            <w:r>
              <w:rPr>
                <w:rFonts w:hint="eastAsia" w:ascii="Times New Roman" w:hAnsi="Times New Roman" w:eastAsia="黑体"/>
                <w:b/>
                <w:bCs/>
                <w:sz w:val="32"/>
                <w:szCs w:val="32"/>
                <w:u w:val="single"/>
              </w:rPr>
              <w:t>-2019学年度第一学期</w:t>
            </w:r>
            <w:r>
              <w:rPr>
                <w:rFonts w:ascii="Times New Roman" w:hAnsi="黑体" w:eastAsia="黑体"/>
                <w:b/>
                <w:bCs/>
                <w:sz w:val="32"/>
                <w:szCs w:val="32"/>
              </w:rPr>
              <w:t>实习基地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园林专业校内实习基地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园林实习基地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河沙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吨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园林实习基地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水泥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吨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园林实习基地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粘土砖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240*115*53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1500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园林实习基地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透水砖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200*100*50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495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园林实习基地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广场砖（白色粉色各</w:t>
            </w: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箱）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108*108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园林实习基地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五彩石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20-30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园林实习基地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橡皮锤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园林实习基地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抹泥刀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园林实习基地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砌刀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园林实习基地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激光标线仪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威力狮（五线）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90" w:tblpY="2030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1728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邵阳学院开放性实验耗材申购计划明细表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测绘工程实验室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开放性实验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Cs w:val="21"/>
              </w:rPr>
              <w:t>测地型</w:t>
            </w:r>
            <w:r>
              <w:rPr>
                <w:rFonts w:ascii="Times New Roman" w:hAnsi="Times New Roman"/>
                <w:szCs w:val="21"/>
              </w:rPr>
              <w:t>GPS</w:t>
            </w:r>
            <w:r>
              <w:rPr>
                <w:rFonts w:ascii="Times New Roman" w:hAnsi="宋体"/>
                <w:szCs w:val="21"/>
              </w:rPr>
              <w:t>所测坐标与全站仪加水准仪所测坐标的精度对比研究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30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手持型</w:t>
            </w:r>
            <w:r>
              <w:rPr>
                <w:rFonts w:ascii="Times New Roman" w:hAnsi="Times New Roman"/>
              </w:rPr>
              <w:t>GPS</w:t>
            </w:r>
            <w:r>
              <w:rPr>
                <w:rFonts w:ascii="Times New Roman"/>
              </w:rPr>
              <w:t>五号电池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五号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15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hint="eastAsia" w:ascii="Times New Roman" w:hAnsi="Times New Roman"/>
              </w:rPr>
              <w:t>开放性实验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Cs w:val="21"/>
              </w:rPr>
              <w:t>测地型</w:t>
            </w:r>
            <w:r>
              <w:rPr>
                <w:rFonts w:ascii="Times New Roman" w:hAnsi="Times New Roman"/>
                <w:szCs w:val="21"/>
              </w:rPr>
              <w:t>GPS</w:t>
            </w:r>
            <w:r>
              <w:rPr>
                <w:rFonts w:ascii="Times New Roman" w:hAnsi="宋体"/>
                <w:szCs w:val="21"/>
              </w:rPr>
              <w:t>所测坐标与全站仪加水准仪所测坐标的精度对比研究</w:t>
            </w:r>
            <w:r>
              <w:rPr>
                <w:rFonts w:ascii="Times New Roman"/>
              </w:rPr>
              <w:t>　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30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油漆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hint="eastAsia" w:ascii="Times New Roman" w:hAnsi="Times New Roman"/>
              </w:rPr>
              <w:t>开放性实验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Cs w:val="21"/>
              </w:rPr>
              <w:t>测地型</w:t>
            </w:r>
            <w:r>
              <w:rPr>
                <w:rFonts w:ascii="Times New Roman" w:hAnsi="Times New Roman"/>
                <w:szCs w:val="21"/>
              </w:rPr>
              <w:t>GPS</w:t>
            </w:r>
            <w:r>
              <w:rPr>
                <w:rFonts w:ascii="Times New Roman" w:hAnsi="宋体"/>
                <w:szCs w:val="21"/>
              </w:rPr>
              <w:t>所测坐标与全站仪加水准仪所测坐标的精度对比研究</w:t>
            </w:r>
            <w:r>
              <w:rPr>
                <w:rFonts w:ascii="Times New Roman"/>
              </w:rPr>
              <w:t>　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30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毛笔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支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hint="eastAsia" w:ascii="Times New Roman" w:hAnsi="Times New Roman"/>
              </w:rPr>
              <w:t>开放性实验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　</w:t>
            </w:r>
            <w:r>
              <w:rPr>
                <w:rFonts w:ascii="Times New Roman" w:hAnsi="宋体"/>
                <w:szCs w:val="21"/>
              </w:rPr>
              <w:t>测地型</w:t>
            </w:r>
            <w:r>
              <w:rPr>
                <w:rFonts w:ascii="Times New Roman" w:hAnsi="Times New Roman"/>
                <w:szCs w:val="21"/>
              </w:rPr>
              <w:t>GPS</w:t>
            </w:r>
            <w:r>
              <w:rPr>
                <w:rFonts w:ascii="Times New Roman" w:hAnsi="宋体"/>
                <w:szCs w:val="21"/>
              </w:rPr>
              <w:t>所测坐标与全站仪加水准仪所测坐标的精度对比研究</w:t>
            </w:r>
            <w:r>
              <w:rPr>
                <w:rFonts w:ascii="Times New Roman"/>
              </w:rPr>
              <w:t>　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图纸（资料）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A4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60" w:tblpY="1871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2835"/>
        <w:gridCol w:w="567"/>
        <w:gridCol w:w="1134"/>
        <w:gridCol w:w="851"/>
        <w:gridCol w:w="601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邵阳学院开放性实验耗材申购计划明细表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土木工程实验室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竹质组合梁桥设计与制作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套筒扳手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19mm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竹质组合梁桥设计与制作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502胶水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502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竹质组合梁桥设计与制作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PE薄膜透明手套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竹质组合梁桥设计与制作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美工刀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竹质组合梁桥设计与制作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吹风机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竹质组合梁桥设计与制作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中性笔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竹质组合梁桥设计与制作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竹条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900*3*3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装配整体式组合空腹楼板的体系构成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打印纸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A4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装配整体式组合空腹楼板的体系构成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碳粉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HP专用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装配整体式组合空腹楼板的体系构成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中性笔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空腹夹层板模型试验构件设计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A4打印纸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A4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空腹夹层板模型试验构件设计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碳粉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HP专用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空腹夹层板模型试验构件设计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中性笔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4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90" w:tblpY="2102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2835"/>
        <w:gridCol w:w="567"/>
        <w:gridCol w:w="1276"/>
        <w:gridCol w:w="850"/>
        <w:gridCol w:w="567"/>
        <w:gridCol w:w="693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邵阳学院开放性实验耗材申购计划明细表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土木工程实验室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空腹夹层板模型试验构件设计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Midas Gen加密狗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最新版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双车道斜拉桥设计与制作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套筒扳手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19mm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双车道斜拉桥设计与制作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502胶水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双车道斜拉桥设计与制作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PE薄膜透明手套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包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双车道斜拉桥设计与制作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美工刀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把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双车道斜拉桥设计与制作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吹风机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双车道斜拉桥设计与制作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中性笔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双车道斜拉桥设计与制作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竹条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900*3*3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邵阳市工业园标准厂房工程工程量计算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智多星算量软件狗（破解版）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2018版本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邵阳市工业园标准厂房工程定额计价计算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智多星计价软件狗（破解版）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2018版本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个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3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505" w:tblpY="1988"/>
        <w:tblW w:w="138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3104"/>
        <w:gridCol w:w="582"/>
        <w:gridCol w:w="977"/>
        <w:gridCol w:w="1007"/>
        <w:gridCol w:w="567"/>
        <w:gridCol w:w="678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84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邵阳学院开放性实验耗材申购计划明细表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44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6-BA对灰白毛莓扦插繁殖的影响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6-BA 细胞分裂素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200g袋装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　袋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6-BA对灰白毛莓扦插繁殖的影响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乙醇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5.0 L 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6-BA对灰白毛莓扦插繁殖的影响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镊子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outlineLvl w:val="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电镊子不锈钢尖头</w:t>
            </w:r>
          </w:p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赤霉素处理对山麻杆扦插繁殖的影响研究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赤霉素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100g一袋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袋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赤霉素处理对山麻杆扦插繁殖的影响研究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乙醇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95%纯度1L装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赤霉素处理对山麻杆扦插繁殖的影响研究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镊子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outlineLvl w:val="2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镊子不锈钢尖头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　开放性实验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萘乙酸处理对山麻杆扦插繁殖的影响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萘乙酸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98%组培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斤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萘乙酸处理对山麻杆扦插繁殖的影响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乙醇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95%纯度1L装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萘乙酸处理对山麻杆扦插繁殖的影响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镊子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电镊子不锈钢尖头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3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60" w:tblpY="1904"/>
        <w:tblW w:w="138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148"/>
        <w:gridCol w:w="3246"/>
        <w:gridCol w:w="567"/>
        <w:gridCol w:w="1134"/>
        <w:gridCol w:w="992"/>
        <w:gridCol w:w="567"/>
        <w:gridCol w:w="551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84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邵阳学院开放性实验耗材申购计划明细表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44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萘乙酸对灰白毛莓扦插繁殖的影响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萘乙酸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98%组培用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斤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萘乙酸对灰白毛莓扦插繁殖的影响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乙醇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5.0 L 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萘乙酸对灰白毛莓扦插繁殖的影响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镊子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镊子不锈钢尖头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把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雌银杏叶中丙二醛含量测定的研究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乙醇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5.0 L 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雌银杏叶中丙二醛含量测定的研究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三氯乙酸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雌银杏叶中丙二醛含量测定的研究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硫代巴比妥酸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石豆系列大豆对甜菜夜蛾生长发育表现的影响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一次性酱料盒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450 ml 分体带盖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石豆系列大豆对甜菜夜蛾生长发育表现的影响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移液器吸头盒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100ul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石豆系列大豆对甜菜夜蛾生长发育表现的影响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一次性酱料盒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100 ml 分体带盖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石豆系列大豆对甜菜夜蛾生长发育表现的影响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移液器吸头盒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200ul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石豆系列大豆对甜菜夜蛾生长发育表现的影响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移液器吸头盒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1000ul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1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505" w:tblpY="2071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2835"/>
        <w:gridCol w:w="567"/>
        <w:gridCol w:w="1134"/>
        <w:gridCol w:w="851"/>
        <w:gridCol w:w="601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邵阳学院开放性实验耗材申购计划明细表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石豆系列大豆对甜菜夜蛾生长发育表现的影响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脱脂棉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500g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石豆系列及野生大豆对甜菜夜蛾幼虫取食利用率的影响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一次性酱料盒加厚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 ml 分体带盖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石豆系列及野生大豆对甜菜夜蛾幼虫取食利用率的影响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抗坏血酸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分析纯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5瓶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石豆系列及野生大豆对甜菜夜蛾幼虫取食利用率的影响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</w:rPr>
              <w:t>塑料白色编织袋蛇皮袋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</w:rPr>
              <w:t>60*100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石豆系列及野生大豆对甜菜夜蛾幼虫取食利用率的影响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</w:rPr>
              <w:t>定性滤纸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</w:rPr>
              <w:t>9 cm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中黄系列大豆对斜纹夜蛾幼虫生活史特征的影响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96孔细胞培养板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平底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中黄系列大豆对斜纹夜蛾幼虫生活史特征的影响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移液器吸头盒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200ul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96孔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中黄系列大豆对斜纹夜蛾幼虫生活史特征的影响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移液器吸头盒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1000ul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60孔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中黄系列大豆对斜纹夜蛾幼虫食物利用率的影响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</w:rPr>
              <w:t>复合式维生素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</w:rPr>
              <w:t>普通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</w:rPr>
              <w:t>2瓶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4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60" w:tblpY="1882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2835"/>
        <w:gridCol w:w="567"/>
        <w:gridCol w:w="1134"/>
        <w:gridCol w:w="851"/>
        <w:gridCol w:w="601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邵阳学院开放性实验耗材申购计划明细表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中黄系列大豆对斜纹夜蛾幼虫食物利用率的影响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</w:rPr>
              <w:t>抗坏血酸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</w:rPr>
              <w:t>分析纯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瓶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中黄系列大豆对斜纹夜蛾幼虫食物利用率的影响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</w:rPr>
              <w:t>纱布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</w:rPr>
              <w:t>0.8米宽8米长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</w:rPr>
              <w:t>6包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中黄系列大豆对斜纹夜蛾幼虫食物利用率的影响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</w:rPr>
              <w:t>琼脂条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</w:rPr>
              <w:t>普通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</w:rPr>
              <w:t>10袋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中黄系列大豆对斜纹夜蛾幼虫食物利用率的影响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一次性酱料盒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 ml 分体带盖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中黄系列大豆对斜纹夜蛾幼虫食物利用率的影响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乙醇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5.0 L 装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雌银杏叶中过氧化物酶活性的研究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乙醇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5.0 L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雌银杏叶中过氧化物酶活性的研究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浓硫酸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mL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雌银杏叶中过氧化物酶活性的研究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浓硝酸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mL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雌银杏叶中过氧化物酶活性的研究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甲苯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mL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4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520" w:tblpY="2143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2835"/>
        <w:gridCol w:w="567"/>
        <w:gridCol w:w="1134"/>
        <w:gridCol w:w="851"/>
        <w:gridCol w:w="601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邵阳学院开放性实验耗材申购计划明细表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雌银杏叶中过氧化物酶活性的研究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双氧水（30%）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mL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镉胁迫下大豆过氧化物酶活性的研究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乙醇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5.0 L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镉胁迫下大豆过氧化物酶活性的研究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"http://shop.integle.com/chem/product/detail/30200576.html" \t "http://order.integle.com/order/order/_blank"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氯化镉,半(五水合物)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gCAS: 7790-78-5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镉胁迫下大豆过氧化物酶活性的研究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双氧水（30%）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mL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镉胁迫下大豆脯氨酸含量测定的研究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"https://item.jd.com/25984014979.html" \t "https://cart.jd.com/_blank"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移液器枪头盒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1ml 100孔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镉胁迫下大豆脯氨酸含量测定的研究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"https://item.jd.com/25984014979.html" \t "https://cart.jd.com/_blank"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移液器枪头盒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0.2ml 96孔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镉胁迫下大豆脯氨酸含量测定的研究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"https://item.jd.com/25984014979.html" \t "https://cart.jd.com/_blank"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移液器枪头盒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 ml 28孔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镉胁迫下大豆脯氨酸含量测定的研究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磺基水杨酸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镉胁迫下大豆脯氨酸含量测定的研究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茚三酮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5g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4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473" w:tblpY="1884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2835"/>
        <w:gridCol w:w="567"/>
        <w:gridCol w:w="1134"/>
        <w:gridCol w:w="851"/>
        <w:gridCol w:w="601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邵阳学院开放性实验耗材申购计划明细表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园林实验室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镉胁迫下大豆丙二醛含量测定的研究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无水乙醇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5.0 L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镉胁迫下大豆丙二醛含量测定的研究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三氯乙酸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g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镉胁迫下大豆丙二醛含量测定的研究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甲苯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mL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镉胁迫下大豆丙二醛含量测定的研究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大豆种子（500g）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中黄早熟一号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镉胁迫下大豆丙二醛含量测定的研究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大豆种子（500g）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中黄13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镉胁迫下大豆丙二醛含量测定的研究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大豆种子（500g）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中黄37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镉胁迫下大豆丙二醛含量测定的研究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大豆种子（500g）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中黄39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镉胁迫下大豆丙二醛含量测定的研究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大豆种子（500g）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齐黄34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开放性实验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镉胁迫下大豆脯氨酸含量测定的研究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高级擦镜纸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10*15cm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4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8"/>
        <w:tblpPr w:leftFromText="180" w:rightFromText="180" w:vertAnchor="page" w:horzAnchor="page" w:tblpX="1490" w:tblpY="1840"/>
        <w:tblW w:w="139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682"/>
        <w:gridCol w:w="352"/>
        <w:gridCol w:w="499"/>
        <w:gridCol w:w="780"/>
        <w:gridCol w:w="1063"/>
        <w:gridCol w:w="130"/>
        <w:gridCol w:w="905"/>
        <w:gridCol w:w="700"/>
        <w:gridCol w:w="800"/>
        <w:gridCol w:w="1015"/>
        <w:gridCol w:w="973"/>
        <w:gridCol w:w="820"/>
        <w:gridCol w:w="712"/>
        <w:gridCol w:w="108"/>
        <w:gridCol w:w="552"/>
        <w:gridCol w:w="186"/>
        <w:gridCol w:w="8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0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邵阳学院实习耗材申购计划明细表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907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hint="eastAsia" w:asci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cs="Times New Roman"/>
                <w:b/>
                <w:bCs/>
              </w:rPr>
              <w:t>教研室</w:t>
            </w:r>
            <w:r>
              <w:rPr>
                <w:rFonts w:hint="eastAsia" w:ascii="Times New Roman" w:cs="Times New Roman"/>
                <w:b/>
                <w:bCs/>
              </w:rPr>
              <w:t>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u w:val="single"/>
              </w:rPr>
              <w:t>测绘工程教研室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sz w:val="24"/>
              </w:rPr>
              <w:t>实习项目名称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实习周数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五金工具包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汽油发电机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  <w:r>
              <w:rPr>
                <w:rFonts w:ascii="Times New Roman" w:hAnsi="Times New Roman" w:cs="Times New Roman"/>
                <w:szCs w:val="21"/>
              </w:rPr>
              <w:t>3000w</w:t>
            </w:r>
            <w:r>
              <w:rPr>
                <w:rFonts w:ascii="Times New Roman" w:hAnsi="宋体" w:cs="Times New Roman"/>
                <w:szCs w:val="21"/>
              </w:rPr>
              <w:t>汽油发电机</w:t>
            </w:r>
            <w:r>
              <w:rPr>
                <w:rFonts w:ascii="Times New Roman" w:hAnsi="Times New Roman" w:cs="Times New Roman"/>
                <w:szCs w:val="21"/>
              </w:rPr>
              <w:t>220v</w:t>
            </w:r>
            <w:r>
              <w:rPr>
                <w:rFonts w:ascii="Times New Roman" w:hAnsi="宋体" w:cs="Times New Roman"/>
                <w:szCs w:val="21"/>
              </w:rPr>
              <w:t>家用小型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多功能小型切割机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东成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电钻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博世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铁锤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宋体" w:cs="Times New Roman"/>
                <w:szCs w:val="21"/>
              </w:rPr>
              <w:t>磅连体八角锤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对中杆支架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2.15</w:t>
            </w:r>
            <w:r>
              <w:rPr>
                <w:rFonts w:ascii="Times New Roman" w:hAnsi="宋体" w:cs="Times New Roman"/>
                <w:szCs w:val="21"/>
              </w:rPr>
              <w:t>米带架抗摔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全站仪通用充电器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科力达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木质记录板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A4</w:t>
            </w:r>
            <w:r>
              <w:rPr>
                <w:rFonts w:ascii="Times New Roman" w:hAnsi="宋体" w:cs="Times New Roman"/>
                <w:szCs w:val="21"/>
              </w:rPr>
              <w:t>木质板夹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救生衣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科力达全站仪电池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KTS-442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基座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AJ13+AL10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46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676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木脚架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ATS-4B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含包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GPS-RTK</w:t>
            </w:r>
            <w:r>
              <w:rPr>
                <w:rFonts w:ascii="Times New Roman" w:hAnsi="宋体" w:cs="Times New Roman"/>
                <w:szCs w:val="21"/>
              </w:rPr>
              <w:t>手簿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X3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GPS-RTK</w:t>
            </w:r>
            <w:r>
              <w:rPr>
                <w:rFonts w:ascii="Times New Roman" w:hAnsi="宋体" w:cs="Times New Roman"/>
                <w:szCs w:val="21"/>
              </w:rPr>
              <w:t>手簿数据线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BTNF-L7411W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GPS-S82</w:t>
            </w:r>
            <w:r>
              <w:rPr>
                <w:rFonts w:ascii="Times New Roman" w:hAnsi="宋体" w:cs="Times New Roman"/>
                <w:szCs w:val="21"/>
              </w:rPr>
              <w:t>主机锂电池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BTNF-L7408W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含充电器、电池、数据线一条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GPS-S82</w:t>
            </w:r>
            <w:r>
              <w:rPr>
                <w:rFonts w:ascii="Times New Roman" w:hAnsi="宋体" w:cs="Times New Roman"/>
                <w:szCs w:val="21"/>
              </w:rPr>
              <w:t>主机通讯数据线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L997Y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插座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公牛</w:t>
            </w:r>
            <w:r>
              <w:rPr>
                <w:rFonts w:ascii="Times New Roman" w:hAnsi="Times New Roman" w:cs="Times New Roman"/>
                <w:szCs w:val="21"/>
              </w:rPr>
              <w:t>GN-H3060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测钉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公分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00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棱镜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拓普康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3</w:t>
            </w:r>
            <w:r>
              <w:rPr>
                <w:rFonts w:ascii="Times New Roman" w:hAnsi="宋体" w:cs="Times New Roman"/>
                <w:color w:val="FF0000"/>
                <w:szCs w:val="21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反光桶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70cm PVC</w:t>
            </w:r>
            <w:r>
              <w:rPr>
                <w:rFonts w:ascii="Times New Roman" w:hAnsi="宋体" w:cs="Times New Roman"/>
                <w:szCs w:val="21"/>
              </w:rPr>
              <w:t>塑料路锥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CASS9.2</w:t>
            </w:r>
            <w:r>
              <w:rPr>
                <w:rFonts w:ascii="Times New Roman" w:hAnsi="宋体" w:cs="Times New Roman"/>
                <w:szCs w:val="21"/>
              </w:rPr>
              <w:t>加密狗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反光衣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测伞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大号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67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506" w:tblpY="2076"/>
        <w:tblW w:w="139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034"/>
        <w:gridCol w:w="1279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8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907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hint="eastAsia" w:asci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cs="Times New Roman"/>
                <w:b/>
                <w:bCs/>
              </w:rPr>
              <w:t>教研室</w:t>
            </w:r>
            <w:r>
              <w:rPr>
                <w:rFonts w:hint="eastAsia" w:ascii="Times New Roman" w:cs="Times New Roman"/>
                <w:b/>
                <w:bCs/>
              </w:rPr>
              <w:t>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u w:val="single"/>
              </w:rPr>
              <w:t>园林教研室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sz w:val="24"/>
              </w:rPr>
              <w:t>实习项目名称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实习周数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放大镜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镊子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高精密镊子尖头不锈钢镊子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载玻片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帆船7101载玻片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ascii="Times New Roman" w:hAnsi="Times New Roman" w:eastAsia="宋体" w:cs="Times New Roman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盖玻片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帆船7101盖玻片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插线板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公牛5位总控3米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洗洁精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 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美工剪刀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210mm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shd w:val="clear" w:color="auto" w:fill="FFFFFF"/>
              <w:spacing w:line="315" w:lineRule="atLeast"/>
              <w:jc w:val="center"/>
              <w:textAlignment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小花铲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pacing w:val="-10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园艺不锈刚铲子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长22.5cm，宽8cm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shd w:val="clear" w:color="auto" w:fill="FFFFFF"/>
              <w:spacing w:line="315" w:lineRule="atLeast"/>
              <w:jc w:val="center"/>
              <w:textAlignment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营养钵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35*40cm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shd w:val="clear" w:color="auto" w:fill="FFFFFF"/>
              <w:spacing w:line="315" w:lineRule="atLeast"/>
              <w:jc w:val="center"/>
              <w:textAlignment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营养钵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18*18</w:t>
            </w:r>
            <w:r>
              <w:rPr>
                <w:rFonts w:hint="eastAsia" w:ascii="Times New Roman" w:hAnsi="Times New Roman" w:eastAsia="宋体" w:cs="Times New Roman"/>
                <w:spacing w:val="-10"/>
                <w:szCs w:val="21"/>
              </w:rPr>
              <w:t>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1"/>
              </w:rPr>
              <w:t>14</w:t>
            </w: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4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676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  <w:lang w:eastAsia="zh-CN"/>
        </w:rPr>
      </w:pPr>
    </w:p>
    <w:p>
      <w:pPr>
        <w:widowControl/>
        <w:jc w:val="left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D"/>
    <w:rsid w:val="00090124"/>
    <w:rsid w:val="000C5466"/>
    <w:rsid w:val="000E2C2D"/>
    <w:rsid w:val="000E6D4A"/>
    <w:rsid w:val="00124DEE"/>
    <w:rsid w:val="001624EE"/>
    <w:rsid w:val="00197E05"/>
    <w:rsid w:val="001E3691"/>
    <w:rsid w:val="001F40CA"/>
    <w:rsid w:val="002114DD"/>
    <w:rsid w:val="00243769"/>
    <w:rsid w:val="00253FD5"/>
    <w:rsid w:val="002A374D"/>
    <w:rsid w:val="002F0F48"/>
    <w:rsid w:val="003246CD"/>
    <w:rsid w:val="00356815"/>
    <w:rsid w:val="003A2128"/>
    <w:rsid w:val="003D2101"/>
    <w:rsid w:val="003E5C56"/>
    <w:rsid w:val="00447933"/>
    <w:rsid w:val="00451180"/>
    <w:rsid w:val="004D1EB5"/>
    <w:rsid w:val="004E4EF2"/>
    <w:rsid w:val="00514895"/>
    <w:rsid w:val="00533C18"/>
    <w:rsid w:val="005D00E9"/>
    <w:rsid w:val="005E583B"/>
    <w:rsid w:val="007524D4"/>
    <w:rsid w:val="0078737F"/>
    <w:rsid w:val="007B5951"/>
    <w:rsid w:val="007F4785"/>
    <w:rsid w:val="0083344E"/>
    <w:rsid w:val="00866AF0"/>
    <w:rsid w:val="0088671A"/>
    <w:rsid w:val="008D2B9E"/>
    <w:rsid w:val="008F6544"/>
    <w:rsid w:val="009013B5"/>
    <w:rsid w:val="00987B6C"/>
    <w:rsid w:val="00A004A5"/>
    <w:rsid w:val="00A279C8"/>
    <w:rsid w:val="00A45FA0"/>
    <w:rsid w:val="00AD7A3C"/>
    <w:rsid w:val="00B263B7"/>
    <w:rsid w:val="00B67B9E"/>
    <w:rsid w:val="00B91270"/>
    <w:rsid w:val="00C73537"/>
    <w:rsid w:val="00C76711"/>
    <w:rsid w:val="00CA2808"/>
    <w:rsid w:val="00D528B8"/>
    <w:rsid w:val="00D63F98"/>
    <w:rsid w:val="00D71866"/>
    <w:rsid w:val="00E46BFB"/>
    <w:rsid w:val="00EB4F65"/>
    <w:rsid w:val="00F3469B"/>
    <w:rsid w:val="00F5031F"/>
    <w:rsid w:val="00F64DF9"/>
    <w:rsid w:val="00FC59E9"/>
    <w:rsid w:val="12994344"/>
    <w:rsid w:val="1A5B1FEE"/>
    <w:rsid w:val="1C347A63"/>
    <w:rsid w:val="1D3350EF"/>
    <w:rsid w:val="1EB57122"/>
    <w:rsid w:val="22844FB8"/>
    <w:rsid w:val="26A75D5F"/>
    <w:rsid w:val="2C3832F1"/>
    <w:rsid w:val="30197E29"/>
    <w:rsid w:val="34776154"/>
    <w:rsid w:val="370F7736"/>
    <w:rsid w:val="38495A39"/>
    <w:rsid w:val="388A77E1"/>
    <w:rsid w:val="423D0F6E"/>
    <w:rsid w:val="42AF2738"/>
    <w:rsid w:val="44715E33"/>
    <w:rsid w:val="469354D5"/>
    <w:rsid w:val="483A379A"/>
    <w:rsid w:val="48A44B9E"/>
    <w:rsid w:val="505319D6"/>
    <w:rsid w:val="51516B61"/>
    <w:rsid w:val="54D13086"/>
    <w:rsid w:val="5AB672E6"/>
    <w:rsid w:val="62A464DF"/>
    <w:rsid w:val="6368688D"/>
    <w:rsid w:val="7C331A66"/>
    <w:rsid w:val="7D5360D5"/>
    <w:rsid w:val="7DFF47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标题 1 Char"/>
    <w:basedOn w:val="7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3">
    <w:name w:val="标题 3 Char"/>
    <w:basedOn w:val="7"/>
    <w:link w:val="3"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F232F-B396-4591-BE69-49F853959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34</Pages>
  <Words>3694</Words>
  <Characters>21058</Characters>
  <Lines>175</Lines>
  <Paragraphs>49</Paragraphs>
  <TotalTime>2</TotalTime>
  <ScaleCrop>false</ScaleCrop>
  <LinksUpToDate>false</LinksUpToDate>
  <CharactersWithSpaces>24703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2018-09-05T07:39:00Z</dcterms:created>
  <dc:creator>Administrator</dc:creator>
  <cp:lastModifiedBy>Administrator</cp:lastModifiedBy>
  <cp:lastPrinted>2018-06-07T07:26:00Z</cp:lastPrinted>
  <dcterms:modified xsi:type="dcterms:W3CDTF">2018-09-12T08:19:05Z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